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1" w:rsidRDefault="008244DC" w:rsidP="008244DC">
      <w:pPr>
        <w:spacing w:line="55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680A41">
        <w:rPr>
          <w:rFonts w:ascii="方正小标宋_GBK" w:eastAsia="方正小标宋_GBK" w:hAnsi="方正小标宋_GBK" w:cs="方正小标宋_GBK" w:hint="eastAsia"/>
          <w:sz w:val="36"/>
          <w:szCs w:val="36"/>
        </w:rPr>
        <w:t>河北工业职业技术学院第一届冰雪运动会</w:t>
      </w:r>
    </w:p>
    <w:p w:rsidR="008244DC" w:rsidRPr="00680A41" w:rsidRDefault="008244DC" w:rsidP="008244DC">
      <w:pPr>
        <w:spacing w:line="55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680A41">
        <w:rPr>
          <w:rFonts w:ascii="方正小标宋_GBK" w:eastAsia="方正小标宋_GBK" w:hAnsi="方正小标宋_GBK" w:cs="方正小标宋_GBK" w:hint="eastAsia"/>
          <w:sz w:val="36"/>
          <w:szCs w:val="36"/>
        </w:rPr>
        <w:t>竞赛规程</w:t>
      </w:r>
    </w:p>
    <w:p w:rsidR="008244DC" w:rsidRPr="00680A41" w:rsidRDefault="008244DC" w:rsidP="00E60DAA">
      <w:pPr>
        <w:spacing w:line="530" w:lineRule="exact"/>
        <w:rPr>
          <w:rFonts w:ascii="仿宋" w:eastAsia="仿宋" w:hAnsi="仿宋"/>
          <w:color w:val="000000" w:themeColor="text1"/>
        </w:rPr>
      </w:pPr>
    </w:p>
    <w:p w:rsidR="008244DC" w:rsidRPr="00680A41" w:rsidRDefault="008244DC" w:rsidP="00A6202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一、竞赛日期：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2019年12月5日</w:t>
      </w:r>
    </w:p>
    <w:p w:rsidR="008244DC" w:rsidRPr="00187A10" w:rsidRDefault="008244DC" w:rsidP="00187A10">
      <w:pPr>
        <w:spacing w:line="52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829E5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</w:t>
      </w:r>
      <w:r w:rsidRPr="00AE27E4">
        <w:rPr>
          <w:rFonts w:ascii="黑体" w:eastAsia="黑体" w:hAnsi="黑体" w:hint="eastAsia"/>
          <w:b/>
          <w:sz w:val="32"/>
          <w:szCs w:val="32"/>
        </w:rPr>
        <w:t>竞赛地点：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院田径场</w:t>
      </w:r>
    </w:p>
    <w:p w:rsidR="007B5CEB" w:rsidRPr="007B5CEB" w:rsidRDefault="007B5CEB" w:rsidP="008144C9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三、</w:t>
      </w:r>
      <w:r w:rsidR="008144C9">
        <w:rPr>
          <w:rFonts w:ascii="黑体" w:eastAsia="黑体" w:hAnsi="黑体" w:hint="eastAsia"/>
          <w:b/>
          <w:color w:val="000000" w:themeColor="text1"/>
          <w:sz w:val="32"/>
          <w:szCs w:val="32"/>
        </w:rPr>
        <w:t>竞赛项目</w:t>
      </w:r>
    </w:p>
    <w:p w:rsidR="008244DC" w:rsidRPr="00680A41" w:rsidRDefault="008244DC" w:rsidP="00287E08">
      <w:pPr>
        <w:spacing w:line="520" w:lineRule="exact"/>
        <w:ind w:leftChars="100" w:left="530" w:hangingChars="100" w:hanging="32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、男子组</w:t>
      </w:r>
      <w:r w:rsidR="007B5CEB">
        <w:rPr>
          <w:rFonts w:ascii="仿宋" w:eastAsia="仿宋" w:hAnsi="仿宋" w:hint="eastAsia"/>
          <w:color w:val="000000" w:themeColor="text1"/>
          <w:sz w:val="32"/>
          <w:szCs w:val="32"/>
        </w:rPr>
        <w:t>速滑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：400米  800米  1500米  4*400米接力</w:t>
      </w:r>
      <w:r w:rsidR="00680A4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（共</w:t>
      </w:r>
      <w:r w:rsidR="00287E0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项）</w:t>
      </w:r>
    </w:p>
    <w:p w:rsidR="00287E08" w:rsidRDefault="00680A41" w:rsidP="00287E08">
      <w:pPr>
        <w:spacing w:line="520" w:lineRule="exact"/>
        <w:ind w:left="640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B5CEB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女子组</w:t>
      </w:r>
      <w:r w:rsidR="007B5CEB">
        <w:rPr>
          <w:rFonts w:ascii="仿宋" w:eastAsia="仿宋" w:hAnsi="仿宋" w:hint="eastAsia"/>
          <w:color w:val="000000" w:themeColor="text1"/>
          <w:sz w:val="32"/>
          <w:szCs w:val="32"/>
        </w:rPr>
        <w:t>速滑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：400米  800米  1500米  4*400米接力</w:t>
      </w:r>
      <w:r w:rsidR="00287E0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</w:p>
    <w:p w:rsidR="007B5CEB" w:rsidRPr="00680A41" w:rsidRDefault="008244DC" w:rsidP="00287E08">
      <w:pPr>
        <w:spacing w:line="520" w:lineRule="exact"/>
        <w:ind w:leftChars="200" w:left="420"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（共</w:t>
      </w:r>
      <w:r w:rsidR="00A351B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项）</w:t>
      </w:r>
    </w:p>
    <w:p w:rsidR="008244DC" w:rsidRPr="00AE27E4" w:rsidRDefault="002906DB" w:rsidP="00A6202E">
      <w:pPr>
        <w:spacing w:line="52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="008244DC"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、参加办法</w:t>
      </w:r>
      <w:r w:rsidR="008829E5"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：</w:t>
      </w:r>
    </w:p>
    <w:p w:rsidR="00A71E12" w:rsidRDefault="00680A41" w:rsidP="00A71E12">
      <w:pPr>
        <w:spacing w:line="520" w:lineRule="exact"/>
        <w:ind w:left="1600" w:hangingChars="500" w:hanging="1600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1、单项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2906DB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以院系为单位报名，每院系每</w:t>
      </w:r>
      <w:r w:rsidR="008829E5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名</w:t>
      </w:r>
      <w:r w:rsidR="002906DB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运动员限报</w:t>
      </w:r>
      <w:r w:rsid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1</w:t>
      </w:r>
      <w:r w:rsid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 xml:space="preserve"> </w:t>
      </w:r>
      <w:r w:rsidR="002906DB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项</w:t>
      </w:r>
    </w:p>
    <w:p w:rsidR="002906DB" w:rsidRPr="00A71E12" w:rsidRDefault="00A71E12" w:rsidP="00A71E12">
      <w:pPr>
        <w:spacing w:line="520" w:lineRule="exact"/>
        <w:ind w:leftChars="500" w:left="1050" w:firstLineChars="150" w:firstLine="462"/>
        <w:rPr>
          <w:rFonts w:ascii="仿宋" w:eastAsia="仿宋" w:hAnsi="仿宋"/>
          <w:color w:val="000000" w:themeColor="text1"/>
          <w:spacing w:val="-6"/>
          <w:sz w:val="32"/>
          <w:szCs w:val="32"/>
        </w:rPr>
      </w:pPr>
      <w:r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（接力项目除外）</w:t>
      </w:r>
      <w:r w:rsidR="00680A41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，</w:t>
      </w:r>
      <w:r w:rsidR="002906DB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每项每院系限报</w:t>
      </w:r>
      <w:r w:rsid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4</w:t>
      </w:r>
      <w:r w:rsidR="002906DB" w:rsidRPr="00A71E1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人。</w:t>
      </w:r>
    </w:p>
    <w:p w:rsidR="008244DC" w:rsidRPr="00680A41" w:rsidRDefault="008244DC" w:rsidP="00A6202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 w:rsidR="00680A41">
        <w:rPr>
          <w:rFonts w:ascii="仿宋" w:eastAsia="仿宋" w:hAnsi="仿宋" w:hint="eastAsia"/>
          <w:color w:val="000000" w:themeColor="text1"/>
          <w:sz w:val="32"/>
          <w:szCs w:val="32"/>
        </w:rPr>
        <w:t>、接力：</w:t>
      </w:r>
      <w:r w:rsidR="002906DB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以院系为单位报名，每系限报男女各一队。</w:t>
      </w:r>
    </w:p>
    <w:p w:rsidR="00680A41" w:rsidRDefault="002906DB" w:rsidP="00A6202E">
      <w:pPr>
        <w:spacing w:line="520" w:lineRule="exact"/>
        <w:ind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3、每队设领队</w:t>
      </w:r>
      <w:r w:rsidR="00697AE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名，教练</w:t>
      </w:r>
      <w:r w:rsidR="00697AE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名</w:t>
      </w:r>
      <w:r w:rsidR="00697AE5">
        <w:rPr>
          <w:rFonts w:ascii="仿宋" w:eastAsia="仿宋" w:hAnsi="仿宋" w:hint="eastAsia"/>
          <w:color w:val="000000" w:themeColor="text1"/>
          <w:sz w:val="32"/>
          <w:szCs w:val="32"/>
        </w:rPr>
        <w:t>，工作人员1名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244DC" w:rsidRPr="00AE27E4" w:rsidRDefault="00545EBC" w:rsidP="00A6202E">
      <w:pPr>
        <w:spacing w:line="52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五</w:t>
      </w:r>
      <w:r w:rsidR="008244DC"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、竞赛办法</w:t>
      </w:r>
      <w:r w:rsidR="008829E5"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：</w:t>
      </w:r>
    </w:p>
    <w:p w:rsidR="008244DC" w:rsidRPr="00680A41" w:rsidRDefault="00680A41" w:rsidP="00A6202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45EB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参照执行最新国际轮滑联合会竞赛规则。</w:t>
      </w:r>
    </w:p>
    <w:p w:rsidR="008244DC" w:rsidRPr="00680A41" w:rsidRDefault="00680A41" w:rsidP="00A6202E">
      <w:pPr>
        <w:spacing w:line="520" w:lineRule="exact"/>
        <w:ind w:left="640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45EB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8244DC" w:rsidRP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竞赛项目，</w:t>
      </w:r>
      <w:r w:rsidR="00545EBC" w:rsidRP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均采用一次性</w:t>
      </w:r>
      <w:r w:rsidR="008244DC" w:rsidRP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分组</w:t>
      </w:r>
      <w:r w:rsidR="00545EBC" w:rsidRP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预</w:t>
      </w:r>
      <w:r w:rsidR="008244DC" w:rsidRP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决赛，按成绩取前八名</w:t>
      </w:r>
      <w:r w:rsidR="005950E2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，不足8人者减2录取</w:t>
      </w:r>
      <w:r w:rsidR="008244DC" w:rsidRPr="008144C9">
        <w:rPr>
          <w:rFonts w:ascii="仿宋" w:eastAsia="仿宋" w:hAnsi="仿宋" w:hint="eastAsia"/>
          <w:color w:val="000000" w:themeColor="text1"/>
          <w:spacing w:val="-6"/>
          <w:sz w:val="32"/>
          <w:szCs w:val="32"/>
        </w:rPr>
        <w:t>。</w:t>
      </w:r>
    </w:p>
    <w:p w:rsidR="00697AE5" w:rsidRDefault="00545EBC" w:rsidP="00697AE5">
      <w:pPr>
        <w:spacing w:line="520" w:lineRule="exact"/>
        <w:ind w:firstLineChars="50" w:firstLine="16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、集体项目通过抽签决定比赛顺序，其他项</w:t>
      </w:r>
      <w:r w:rsidR="008829E5">
        <w:rPr>
          <w:rFonts w:ascii="仿宋" w:eastAsia="仿宋" w:hAnsi="仿宋" w:hint="eastAsia"/>
          <w:color w:val="000000" w:themeColor="text1"/>
          <w:sz w:val="32"/>
          <w:szCs w:val="32"/>
        </w:rPr>
        <w:t>目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由大会统一</w:t>
      </w:r>
    </w:p>
    <w:p w:rsidR="00545EBC" w:rsidRPr="00680A41" w:rsidRDefault="00545EBC" w:rsidP="00697AE5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编排。</w:t>
      </w:r>
    </w:p>
    <w:p w:rsidR="008244DC" w:rsidRDefault="00E60DAA" w:rsidP="00697AE5">
      <w:pPr>
        <w:spacing w:line="520" w:lineRule="exact"/>
        <w:ind w:leftChars="50" w:left="585" w:hangingChars="150" w:hanging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凡参加比赛的运动员，必须于胸前、背后佩戴两块编号相同的号码布或接力队标志，否则不记成绩。</w:t>
      </w:r>
    </w:p>
    <w:p w:rsidR="006C1EA2" w:rsidRPr="00680A41" w:rsidRDefault="006C1EA2" w:rsidP="00697AE5">
      <w:pPr>
        <w:spacing w:line="520" w:lineRule="exact"/>
        <w:ind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5、参赛学生需办理意外伤害保险。</w:t>
      </w:r>
    </w:p>
    <w:p w:rsidR="00CC4C1D" w:rsidRPr="00AE27E4" w:rsidRDefault="00CC4C1D" w:rsidP="00A6202E">
      <w:pPr>
        <w:spacing w:line="52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六、计分方法：</w:t>
      </w:r>
    </w:p>
    <w:p w:rsidR="00CC4C1D" w:rsidRPr="00680A41" w:rsidRDefault="00CC4C1D" w:rsidP="00A6202E">
      <w:pPr>
        <w:spacing w:line="520" w:lineRule="exact"/>
        <w:ind w:leftChars="100" w:left="690" w:hangingChars="150" w:hanging="48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、每项比赛取前八名，按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记分</w:t>
      </w:r>
      <w:r w:rsidR="00E60DAA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前六名有物质奖。</w:t>
      </w:r>
    </w:p>
    <w:p w:rsidR="003A0963" w:rsidRDefault="00CC4C1D" w:rsidP="00214846">
      <w:pPr>
        <w:spacing w:line="520" w:lineRule="exact"/>
        <w:ind w:leftChars="100" w:left="530" w:hangingChars="100" w:hanging="32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、团队总分按每单位各项目得分之和评定，得分多者</w:t>
      </w:r>
      <w:r w:rsidR="00680A41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列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前，得分相同时，获第一名多者列前，以此类推。</w:t>
      </w:r>
    </w:p>
    <w:p w:rsidR="00CC4C1D" w:rsidRPr="00AE27E4" w:rsidRDefault="00CC4C1D" w:rsidP="00A6202E">
      <w:pPr>
        <w:spacing w:line="52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七、奖项设置</w:t>
      </w:r>
    </w:p>
    <w:p w:rsidR="00CC4C1D" w:rsidRPr="00680A41" w:rsidRDefault="00CC4C1D" w:rsidP="00A6202E">
      <w:pPr>
        <w:spacing w:line="520" w:lineRule="exact"/>
        <w:ind w:leftChars="100" w:left="370" w:hangingChars="50" w:hanging="16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、团体奖：取男子总分、女子总分和团体总分前三名。</w:t>
      </w:r>
    </w:p>
    <w:p w:rsidR="00CC4C1D" w:rsidRPr="00680A41" w:rsidRDefault="00CC4C1D" w:rsidP="00A6202E">
      <w:pPr>
        <w:spacing w:line="520" w:lineRule="exact"/>
        <w:ind w:leftChars="100" w:left="370" w:hangingChars="50" w:hanging="16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、大会设体育道德风尚奖三个。</w:t>
      </w:r>
    </w:p>
    <w:p w:rsidR="008244DC" w:rsidRPr="00680A41" w:rsidRDefault="00CC4C1D" w:rsidP="00A6202E">
      <w:pPr>
        <w:spacing w:line="520" w:lineRule="exact"/>
        <w:ind w:leftChars="100" w:left="370" w:hangingChars="50" w:hanging="160"/>
        <w:rPr>
          <w:rFonts w:ascii="仿宋" w:eastAsia="仿宋" w:hAnsi="仿宋"/>
          <w:color w:val="000000" w:themeColor="text1"/>
          <w:sz w:val="32"/>
          <w:szCs w:val="32"/>
        </w:rPr>
      </w:pPr>
      <w:r w:rsidRPr="00680A4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、比赛设优秀运动员奖，每系</w:t>
      </w:r>
      <w:r w:rsidR="00697AE5">
        <w:rPr>
          <w:rFonts w:ascii="仿宋" w:eastAsia="仿宋" w:hAnsi="仿宋" w:hint="eastAsia"/>
          <w:color w:val="000000" w:themeColor="text1"/>
          <w:sz w:val="32"/>
          <w:szCs w:val="32"/>
        </w:rPr>
        <w:t>男女各两</w:t>
      </w:r>
      <w:r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名。</w:t>
      </w:r>
    </w:p>
    <w:p w:rsidR="008244DC" w:rsidRPr="00680A41" w:rsidRDefault="003A0963" w:rsidP="00A6202E">
      <w:pPr>
        <w:spacing w:line="520" w:lineRule="exact"/>
        <w:ind w:left="640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680A41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、如违反比赛规程或弄虚作假，取消比赛资格或成绩。情节严重者，扣除其代表队团体总分20分。</w:t>
      </w:r>
    </w:p>
    <w:p w:rsidR="002D5270" w:rsidRPr="006C1EA2" w:rsidRDefault="008244DC" w:rsidP="00A6202E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AE27E4">
        <w:rPr>
          <w:rFonts w:ascii="黑体" w:eastAsia="黑体" w:hAnsi="黑体" w:hint="eastAsia"/>
          <w:b/>
          <w:color w:val="000000" w:themeColor="text1"/>
          <w:sz w:val="32"/>
          <w:szCs w:val="32"/>
        </w:rPr>
        <w:t>八、</w:t>
      </w:r>
      <w:r w:rsidR="002D5270" w:rsidRPr="006C1EA2">
        <w:rPr>
          <w:rFonts w:ascii="黑体" w:eastAsia="黑体" w:hAnsi="黑体" w:cs="Times New Roman" w:hint="eastAsia"/>
          <w:b/>
          <w:sz w:val="32"/>
          <w:szCs w:val="32"/>
        </w:rPr>
        <w:t>运动员号码分布</w:t>
      </w:r>
      <w:r w:rsidR="002D5270" w:rsidRPr="006C1EA2">
        <w:rPr>
          <w:rFonts w:ascii="仿宋" w:eastAsia="仿宋" w:hAnsi="仿宋" w:cs="Times New Roman" w:hint="eastAsia"/>
          <w:sz w:val="32"/>
          <w:szCs w:val="32"/>
        </w:rPr>
        <w:t>（号码布按要求进行印制和佩戴）</w:t>
      </w:r>
    </w:p>
    <w:p w:rsidR="002D5270" w:rsidRPr="006C1EA2" w:rsidRDefault="002D5270" w:rsidP="00A6202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C1EA2">
        <w:rPr>
          <w:rFonts w:ascii="仿宋" w:eastAsia="仿宋" w:hAnsi="仿宋" w:cs="Times New Roman" w:hint="eastAsia"/>
          <w:sz w:val="32"/>
          <w:szCs w:val="32"/>
        </w:rPr>
        <w:t>材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料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系：</w:t>
      </w:r>
      <w:r w:rsidRPr="006C1EA2">
        <w:rPr>
          <w:rFonts w:ascii="仿宋" w:eastAsia="仿宋" w:hAnsi="仿宋" w:cs="Times New Roman"/>
          <w:sz w:val="32"/>
          <w:szCs w:val="32"/>
        </w:rPr>
        <w:t>0001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050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      </w:t>
      </w:r>
      <w:r w:rsidRPr="006C1EA2">
        <w:rPr>
          <w:rFonts w:ascii="仿宋" w:eastAsia="仿宋" w:hAnsi="仿宋" w:hint="eastAsia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工 管 系：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0</w:t>
      </w:r>
      <w:r w:rsidRPr="006C1EA2">
        <w:rPr>
          <w:rFonts w:ascii="仿宋" w:eastAsia="仿宋" w:hAnsi="仿宋" w:cs="Times New Roman"/>
          <w:sz w:val="32"/>
          <w:szCs w:val="32"/>
        </w:rPr>
        <w:t>51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1</w:t>
      </w:r>
      <w:r w:rsidRPr="006C1EA2">
        <w:rPr>
          <w:rFonts w:ascii="仿宋" w:eastAsia="仿宋" w:hAnsi="仿宋" w:cs="Times New Roman"/>
          <w:sz w:val="32"/>
          <w:szCs w:val="32"/>
        </w:rPr>
        <w:t>00</w:t>
      </w:r>
    </w:p>
    <w:p w:rsidR="002D5270" w:rsidRPr="006C1EA2" w:rsidRDefault="002D5270" w:rsidP="00A6202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C1EA2">
        <w:rPr>
          <w:rFonts w:ascii="仿宋" w:eastAsia="仿宋" w:hAnsi="仿宋" w:cs="Times New Roman" w:hint="eastAsia"/>
          <w:sz w:val="32"/>
          <w:szCs w:val="32"/>
        </w:rPr>
        <w:t>智能制造学院：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10</w:t>
      </w:r>
      <w:r w:rsidRPr="006C1EA2">
        <w:rPr>
          <w:rFonts w:ascii="仿宋" w:eastAsia="仿宋" w:hAnsi="仿宋" w:cs="Times New Roman"/>
          <w:sz w:val="32"/>
          <w:szCs w:val="32"/>
        </w:rPr>
        <w:t>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15</w:t>
      </w:r>
      <w:r w:rsidRPr="006C1EA2">
        <w:rPr>
          <w:rFonts w:ascii="仿宋" w:eastAsia="仿宋" w:hAnsi="仿宋" w:cs="Times New Roman" w:hint="eastAsia"/>
          <w:sz w:val="32"/>
          <w:szCs w:val="32"/>
        </w:rPr>
        <w:t>0    环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化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系：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151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2</w:t>
      </w:r>
      <w:r w:rsidRPr="006C1EA2">
        <w:rPr>
          <w:rFonts w:ascii="仿宋" w:eastAsia="仿宋" w:hAnsi="仿宋" w:cs="Times New Roman"/>
          <w:sz w:val="32"/>
          <w:szCs w:val="32"/>
        </w:rPr>
        <w:t>0</w:t>
      </w:r>
      <w:r w:rsidRPr="006C1EA2">
        <w:rPr>
          <w:rFonts w:ascii="仿宋" w:eastAsia="仿宋" w:hAnsi="仿宋" w:hint="eastAsia"/>
          <w:sz w:val="32"/>
          <w:szCs w:val="32"/>
        </w:rPr>
        <w:t>0</w:t>
      </w:r>
    </w:p>
    <w:p w:rsidR="002D5270" w:rsidRPr="006C1EA2" w:rsidRDefault="002D5270" w:rsidP="00A6202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C1EA2">
        <w:rPr>
          <w:rFonts w:ascii="仿宋" w:eastAsia="仿宋" w:hAnsi="仿宋" w:cs="Times New Roman" w:hint="eastAsia"/>
          <w:sz w:val="32"/>
          <w:szCs w:val="32"/>
        </w:rPr>
        <w:t>计算机系：</w:t>
      </w:r>
      <w:r w:rsidRPr="006C1EA2">
        <w:rPr>
          <w:rFonts w:ascii="仿宋" w:eastAsia="仿宋" w:hAnsi="仿宋" w:hint="eastAsia"/>
          <w:sz w:val="32"/>
          <w:szCs w:val="32"/>
        </w:rPr>
        <w:t>0201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 w:hint="eastAsia"/>
          <w:sz w:val="32"/>
          <w:szCs w:val="32"/>
        </w:rPr>
        <w:t>0250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      </w:t>
      </w:r>
      <w:r w:rsidRPr="006C1EA2">
        <w:rPr>
          <w:rFonts w:ascii="仿宋" w:eastAsia="仿宋" w:hAnsi="仿宋" w:cs="Times New Roman" w:hint="eastAsia"/>
          <w:sz w:val="32"/>
          <w:szCs w:val="32"/>
        </w:rPr>
        <w:t xml:space="preserve"> 建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筑</w:t>
      </w:r>
      <w:r w:rsidRPr="006C1EA2">
        <w:rPr>
          <w:rFonts w:ascii="仿宋" w:eastAsia="仿宋" w:hAnsi="仿宋" w:cs="Times New Roman"/>
          <w:sz w:val="32"/>
          <w:szCs w:val="32"/>
        </w:rPr>
        <w:t xml:space="preserve"> </w:t>
      </w:r>
      <w:r w:rsidRPr="006C1EA2">
        <w:rPr>
          <w:rFonts w:ascii="仿宋" w:eastAsia="仿宋" w:hAnsi="仿宋" w:cs="Times New Roman" w:hint="eastAsia"/>
          <w:sz w:val="32"/>
          <w:szCs w:val="32"/>
        </w:rPr>
        <w:t>系</w:t>
      </w:r>
      <w:r w:rsidRPr="006C1EA2">
        <w:rPr>
          <w:rFonts w:ascii="仿宋" w:eastAsia="仿宋" w:hAnsi="仿宋" w:cs="Times New Roman"/>
          <w:sz w:val="32"/>
          <w:szCs w:val="32"/>
        </w:rPr>
        <w:t xml:space="preserve">: </w:t>
      </w:r>
      <w:r w:rsidRPr="006C1EA2">
        <w:rPr>
          <w:rFonts w:ascii="仿宋" w:eastAsia="仿宋" w:hAnsi="仿宋" w:hint="eastAsia"/>
          <w:sz w:val="32"/>
          <w:szCs w:val="32"/>
        </w:rPr>
        <w:t>0251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 w:hint="eastAsia"/>
          <w:sz w:val="32"/>
          <w:szCs w:val="32"/>
        </w:rPr>
        <w:t>0300</w:t>
      </w:r>
      <w:r w:rsidRPr="006C1EA2">
        <w:rPr>
          <w:rFonts w:ascii="仿宋" w:eastAsia="仿宋" w:hAnsi="仿宋" w:cs="Times New Roman" w:hint="eastAsia"/>
          <w:sz w:val="32"/>
          <w:szCs w:val="32"/>
        </w:rPr>
        <w:t xml:space="preserve">       </w:t>
      </w:r>
    </w:p>
    <w:p w:rsidR="002D5270" w:rsidRPr="006C1EA2" w:rsidRDefault="002D5270" w:rsidP="00A6202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C1EA2">
        <w:rPr>
          <w:rFonts w:ascii="仿宋" w:eastAsia="仿宋" w:hAnsi="仿宋" w:cs="Times New Roman" w:hint="eastAsia"/>
          <w:sz w:val="32"/>
          <w:szCs w:val="32"/>
        </w:rPr>
        <w:t>经 贸 系：</w:t>
      </w:r>
      <w:r w:rsidRPr="006C1EA2">
        <w:rPr>
          <w:rFonts w:ascii="仿宋" w:eastAsia="仿宋" w:hAnsi="仿宋" w:hint="eastAsia"/>
          <w:sz w:val="32"/>
          <w:szCs w:val="32"/>
        </w:rPr>
        <w:t>0301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Pr="006C1EA2">
        <w:rPr>
          <w:rFonts w:ascii="仿宋" w:eastAsia="仿宋" w:hAnsi="仿宋" w:hint="eastAsia"/>
          <w:sz w:val="32"/>
          <w:szCs w:val="32"/>
        </w:rPr>
        <w:t>0350</w:t>
      </w:r>
      <w:r w:rsidRPr="006C1EA2">
        <w:rPr>
          <w:rFonts w:ascii="仿宋" w:eastAsia="仿宋" w:hAnsi="仿宋" w:cs="Times New Roman" w:hint="eastAsia"/>
          <w:sz w:val="32"/>
          <w:szCs w:val="32"/>
        </w:rPr>
        <w:t xml:space="preserve">        汽 车 系：</w:t>
      </w:r>
      <w:r w:rsidRPr="006C1EA2">
        <w:rPr>
          <w:rFonts w:ascii="仿宋" w:eastAsia="仿宋" w:hAnsi="仿宋" w:hint="eastAsia"/>
          <w:sz w:val="32"/>
          <w:szCs w:val="32"/>
        </w:rPr>
        <w:t>035</w:t>
      </w:r>
      <w:r w:rsidRPr="006C1EA2">
        <w:rPr>
          <w:rFonts w:ascii="仿宋" w:eastAsia="仿宋" w:hAnsi="仿宋" w:cs="Times New Roman" w:hint="eastAsia"/>
          <w:sz w:val="32"/>
          <w:szCs w:val="32"/>
        </w:rPr>
        <w:t>1—</w:t>
      </w:r>
      <w:r w:rsidR="006C1EA2" w:rsidRPr="006C1EA2">
        <w:rPr>
          <w:rFonts w:ascii="仿宋" w:eastAsia="仿宋" w:hAnsi="仿宋" w:hint="eastAsia"/>
          <w:sz w:val="32"/>
          <w:szCs w:val="32"/>
        </w:rPr>
        <w:t>0400</w:t>
      </w:r>
    </w:p>
    <w:p w:rsidR="002D5270" w:rsidRPr="006C1EA2" w:rsidRDefault="002D5270" w:rsidP="00A6202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C1EA2">
        <w:rPr>
          <w:rFonts w:ascii="仿宋" w:eastAsia="仿宋" w:hAnsi="仿宋" w:cs="Times New Roman" w:hint="eastAsia"/>
          <w:sz w:val="32"/>
          <w:szCs w:val="32"/>
        </w:rPr>
        <w:t>留学生学院：</w:t>
      </w:r>
      <w:r w:rsidR="006C1EA2" w:rsidRPr="006C1EA2">
        <w:rPr>
          <w:rFonts w:ascii="仿宋" w:eastAsia="仿宋" w:hAnsi="仿宋" w:hint="eastAsia"/>
          <w:sz w:val="32"/>
          <w:szCs w:val="32"/>
        </w:rPr>
        <w:t>0401</w:t>
      </w:r>
      <w:r w:rsidRPr="006C1EA2">
        <w:rPr>
          <w:rFonts w:ascii="仿宋" w:eastAsia="仿宋" w:hAnsi="仿宋" w:cs="Times New Roman" w:hint="eastAsia"/>
          <w:sz w:val="32"/>
          <w:szCs w:val="32"/>
        </w:rPr>
        <w:t>—</w:t>
      </w:r>
      <w:r w:rsidR="006C1EA2" w:rsidRPr="006C1EA2">
        <w:rPr>
          <w:rFonts w:ascii="仿宋" w:eastAsia="仿宋" w:hAnsi="仿宋" w:hint="eastAsia"/>
          <w:sz w:val="32"/>
          <w:szCs w:val="32"/>
        </w:rPr>
        <w:t>0450</w:t>
      </w:r>
    </w:p>
    <w:p w:rsidR="008244DC" w:rsidRPr="00680A41" w:rsidRDefault="006C1EA2" w:rsidP="00A6202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九、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未尽事宜详见补充通知，最终解释权归</w:t>
      </w:r>
      <w:r w:rsidR="00E60DAA">
        <w:rPr>
          <w:rFonts w:ascii="仿宋" w:eastAsia="仿宋" w:hAnsi="仿宋" w:hint="eastAsia"/>
          <w:color w:val="000000" w:themeColor="text1"/>
          <w:sz w:val="32"/>
          <w:szCs w:val="32"/>
        </w:rPr>
        <w:t>大会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组</w:t>
      </w:r>
      <w:r w:rsidR="00E60DAA">
        <w:rPr>
          <w:rFonts w:ascii="仿宋" w:eastAsia="仿宋" w:hAnsi="仿宋" w:hint="eastAsia"/>
          <w:color w:val="000000" w:themeColor="text1"/>
          <w:sz w:val="32"/>
          <w:szCs w:val="32"/>
        </w:rPr>
        <w:t>委会</w:t>
      </w:r>
      <w:r w:rsidR="008244DC" w:rsidRPr="00680A4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A0963" w:rsidRDefault="003A0963" w:rsidP="00A6202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A0963" w:rsidRDefault="003A0963" w:rsidP="0021484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4DF8" w:rsidRPr="00680A41" w:rsidRDefault="00DC4DF8" w:rsidP="0021484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C4DF8" w:rsidRPr="00680A41" w:rsidSect="00DC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E4" w:rsidRDefault="005772E4" w:rsidP="008829E5">
      <w:r>
        <w:separator/>
      </w:r>
    </w:p>
  </w:endnote>
  <w:endnote w:type="continuationSeparator" w:id="0">
    <w:p w:rsidR="005772E4" w:rsidRDefault="005772E4" w:rsidP="0088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E4" w:rsidRDefault="005772E4" w:rsidP="008829E5">
      <w:r>
        <w:separator/>
      </w:r>
    </w:p>
  </w:footnote>
  <w:footnote w:type="continuationSeparator" w:id="0">
    <w:p w:rsidR="005772E4" w:rsidRDefault="005772E4" w:rsidP="00882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4DC"/>
    <w:rsid w:val="00187A10"/>
    <w:rsid w:val="001B11C6"/>
    <w:rsid w:val="001D0740"/>
    <w:rsid w:val="00214846"/>
    <w:rsid w:val="00287E08"/>
    <w:rsid w:val="002906DB"/>
    <w:rsid w:val="002D5270"/>
    <w:rsid w:val="003A0963"/>
    <w:rsid w:val="003E68AB"/>
    <w:rsid w:val="00491FC2"/>
    <w:rsid w:val="004E29A7"/>
    <w:rsid w:val="00545EBC"/>
    <w:rsid w:val="005772E4"/>
    <w:rsid w:val="005950E2"/>
    <w:rsid w:val="00605C7B"/>
    <w:rsid w:val="00680A41"/>
    <w:rsid w:val="00697AE5"/>
    <w:rsid w:val="006C1EA2"/>
    <w:rsid w:val="007B5CEB"/>
    <w:rsid w:val="007D6B9C"/>
    <w:rsid w:val="008144C9"/>
    <w:rsid w:val="008244DC"/>
    <w:rsid w:val="008663AF"/>
    <w:rsid w:val="008829E5"/>
    <w:rsid w:val="008B4C4A"/>
    <w:rsid w:val="008C4454"/>
    <w:rsid w:val="009F607B"/>
    <w:rsid w:val="009F6218"/>
    <w:rsid w:val="00A0239C"/>
    <w:rsid w:val="00A351B2"/>
    <w:rsid w:val="00A6202E"/>
    <w:rsid w:val="00A71E12"/>
    <w:rsid w:val="00AC6049"/>
    <w:rsid w:val="00AE27E4"/>
    <w:rsid w:val="00B106D0"/>
    <w:rsid w:val="00C20EC9"/>
    <w:rsid w:val="00C44267"/>
    <w:rsid w:val="00CC4C1D"/>
    <w:rsid w:val="00D43E2F"/>
    <w:rsid w:val="00D84305"/>
    <w:rsid w:val="00DC4DF8"/>
    <w:rsid w:val="00DD2B29"/>
    <w:rsid w:val="00E33357"/>
    <w:rsid w:val="00E60DAA"/>
    <w:rsid w:val="00F5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9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F7D165-B21F-4021-9F05-96422E9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2019-11-02T12:00:00Z</dcterms:created>
  <dcterms:modified xsi:type="dcterms:W3CDTF">2019-11-18T15:19:00Z</dcterms:modified>
</cp:coreProperties>
</file>